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AE" w:rsidRPr="005F513C" w:rsidRDefault="003B07AE" w:rsidP="005F51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3C">
        <w:rPr>
          <w:rFonts w:ascii="Times New Roman" w:hAnsi="Times New Roman" w:cs="Times New Roman"/>
          <w:b/>
          <w:sz w:val="28"/>
          <w:szCs w:val="28"/>
        </w:rPr>
        <w:t>Обобщение практ</w:t>
      </w:r>
      <w:bookmarkStart w:id="0" w:name="_GoBack"/>
      <w:bookmarkEnd w:id="0"/>
      <w:r w:rsidRPr="005F513C">
        <w:rPr>
          <w:rFonts w:ascii="Times New Roman" w:hAnsi="Times New Roman" w:cs="Times New Roman"/>
          <w:b/>
          <w:sz w:val="28"/>
          <w:szCs w:val="28"/>
        </w:rPr>
        <w:t xml:space="preserve">ики осуществления муниципального </w:t>
      </w:r>
      <w:proofErr w:type="gramStart"/>
      <w:r w:rsidRPr="005F513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F513C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в границах сельских поселений Михайловского муниципального района</w:t>
      </w:r>
    </w:p>
    <w:p w:rsidR="002F3BB2" w:rsidRDefault="002F3BB2" w:rsidP="002F3B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6C1" w:rsidRDefault="003B07AE" w:rsidP="0003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6C1">
        <w:rPr>
          <w:rFonts w:ascii="Times New Roman" w:hAnsi="Times New Roman" w:cs="Times New Roman"/>
          <w:b/>
          <w:sz w:val="28"/>
          <w:szCs w:val="28"/>
        </w:rPr>
        <w:t xml:space="preserve">Состояние нормативно-правового регулирования в </w:t>
      </w:r>
      <w:r w:rsidR="00D456C1" w:rsidRPr="00D456C1">
        <w:rPr>
          <w:rFonts w:ascii="Times New Roman" w:hAnsi="Times New Roman" w:cs="Times New Roman"/>
          <w:b/>
          <w:sz w:val="28"/>
          <w:szCs w:val="28"/>
        </w:rPr>
        <w:t xml:space="preserve">сфере осуществления </w:t>
      </w:r>
      <w:proofErr w:type="gramStart"/>
      <w:r w:rsidR="00D456C1" w:rsidRPr="00D456C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D456C1" w:rsidRPr="00D456C1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в границах сельских Михайловского муниципального района</w:t>
      </w:r>
    </w:p>
    <w:p w:rsidR="00031232" w:rsidRPr="00D456C1" w:rsidRDefault="00031232" w:rsidP="0003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7AE" w:rsidRDefault="003B07AE" w:rsidP="002F3B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7AE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</w:t>
      </w:r>
      <w:proofErr w:type="gramStart"/>
      <w:r w:rsidRPr="003B07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07AE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сельских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07AE">
        <w:rPr>
          <w:rFonts w:ascii="Times New Roman" w:hAnsi="Times New Roman" w:cs="Times New Roman"/>
          <w:sz w:val="28"/>
          <w:szCs w:val="28"/>
        </w:rPr>
        <w:t>ихайловского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07AE">
        <w:rPr>
          <w:rFonts w:ascii="Times New Roman" w:hAnsi="Times New Roman" w:cs="Times New Roman"/>
          <w:sz w:val="28"/>
          <w:szCs w:val="28"/>
        </w:rPr>
        <w:t xml:space="preserve">, специалисты руководствуются следующими нормативными правовыми актами: </w:t>
      </w:r>
    </w:p>
    <w:p w:rsidR="003B07AE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AE">
        <w:rPr>
          <w:rFonts w:ascii="Times New Roman" w:hAnsi="Times New Roman" w:cs="Times New Roman"/>
          <w:sz w:val="28"/>
          <w:szCs w:val="28"/>
        </w:rPr>
        <w:t xml:space="preserve">- Конституция Российской Федерации; </w:t>
      </w:r>
    </w:p>
    <w:p w:rsidR="003B07AE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AE">
        <w:rPr>
          <w:rFonts w:ascii="Times New Roman" w:hAnsi="Times New Roman" w:cs="Times New Roman"/>
          <w:sz w:val="28"/>
          <w:szCs w:val="28"/>
        </w:rPr>
        <w:t xml:space="preserve">- </w:t>
      </w:r>
      <w:r w:rsidR="00D8180D" w:rsidRPr="00D8180D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об административных правонарушениях от 30.12.2001 </w:t>
      </w:r>
      <w:r w:rsidR="00D8180D">
        <w:rPr>
          <w:rFonts w:ascii="Times New Roman" w:hAnsi="Times New Roman" w:cs="Times New Roman"/>
          <w:sz w:val="28"/>
          <w:szCs w:val="28"/>
        </w:rPr>
        <w:t>№</w:t>
      </w:r>
      <w:r w:rsidR="00D8180D" w:rsidRPr="00D8180D">
        <w:rPr>
          <w:rFonts w:ascii="Times New Roman" w:hAnsi="Times New Roman" w:cs="Times New Roman"/>
          <w:sz w:val="28"/>
          <w:szCs w:val="28"/>
        </w:rPr>
        <w:t xml:space="preserve"> 195-ФЗ</w:t>
      </w:r>
      <w:r w:rsidRPr="003B07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07AE" w:rsidRPr="00D8180D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3B07AE" w:rsidRPr="00D8180D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hAnsi="Times New Roman" w:cs="Times New Roman"/>
          <w:sz w:val="28"/>
          <w:szCs w:val="28"/>
        </w:rPr>
        <w:t>- Федеральный закон от 10.12.95 № 196-ФЗ «О безопасности дорожного движения»;</w:t>
      </w:r>
    </w:p>
    <w:p w:rsidR="003B07AE" w:rsidRPr="00D8180D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hAnsi="Times New Roman" w:cs="Times New Roman"/>
          <w:sz w:val="28"/>
          <w:szCs w:val="28"/>
        </w:rPr>
        <w:t xml:space="preserve"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B07AE" w:rsidRPr="00D8180D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hAnsi="Times New Roman" w:cs="Times New Roman"/>
          <w:sz w:val="28"/>
          <w:szCs w:val="28"/>
        </w:rPr>
        <w:t xml:space="preserve"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3B07AE" w:rsidRPr="00D8180D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hAnsi="Times New Roman" w:cs="Times New Roman"/>
          <w:sz w:val="28"/>
          <w:szCs w:val="28"/>
        </w:rPr>
        <w:t xml:space="preserve">- Федеральный закон от 02.05.2006 г. № 59-ФЗ «О порядке рассмотрения обращения граждан Российской Федерации»; </w:t>
      </w:r>
    </w:p>
    <w:p w:rsidR="003B07AE" w:rsidRPr="00D8180D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hAnsi="Times New Roman" w:cs="Times New Roman"/>
          <w:sz w:val="28"/>
          <w:szCs w:val="28"/>
        </w:rPr>
        <w:t xml:space="preserve">- </w:t>
      </w:r>
      <w:r w:rsidR="00AD46AC" w:rsidRPr="00D8180D">
        <w:rPr>
          <w:rFonts w:ascii="Times New Roman" w:hAnsi="Times New Roman" w:cs="Times New Roman"/>
          <w:sz w:val="28"/>
          <w:szCs w:val="28"/>
        </w:rPr>
        <w:t>Постановление № 20</w:t>
      </w:r>
      <w:r w:rsidR="00D8180D" w:rsidRPr="00D8180D">
        <w:rPr>
          <w:rFonts w:ascii="Times New Roman" w:hAnsi="Times New Roman" w:cs="Times New Roman"/>
          <w:sz w:val="28"/>
          <w:szCs w:val="28"/>
        </w:rPr>
        <w:t>-</w:t>
      </w:r>
      <w:r w:rsidR="00AD46AC" w:rsidRPr="00D8180D">
        <w:rPr>
          <w:rFonts w:ascii="Times New Roman" w:hAnsi="Times New Roman" w:cs="Times New Roman"/>
          <w:sz w:val="28"/>
          <w:szCs w:val="28"/>
        </w:rPr>
        <w:t xml:space="preserve"> па от 12.01.2018 г. "Об утверждении руководства по соблюдению обязательных требований, предъявляемых при осуществлении муниципального </w:t>
      </w:r>
      <w:proofErr w:type="gramStart"/>
      <w:r w:rsidR="00AD46AC" w:rsidRPr="00D8180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D46AC" w:rsidRPr="00D8180D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сельских поселений Михайловского муниципального района"</w:t>
      </w:r>
    </w:p>
    <w:p w:rsidR="003B07AE" w:rsidRPr="00D8180D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D46AC" w:rsidRPr="00D8180D">
        <w:rPr>
          <w:rFonts w:ascii="Times New Roman" w:hAnsi="Times New Roman" w:cs="Times New Roman"/>
          <w:sz w:val="28"/>
          <w:szCs w:val="28"/>
        </w:rPr>
        <w:t xml:space="preserve">Постановление № 820-па от 09.06.2017 г. "Об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="00AD46AC" w:rsidRPr="00D8180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D46AC" w:rsidRPr="00D8180D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сельских поселений Михайловского муниципального района»"</w:t>
      </w:r>
    </w:p>
    <w:p w:rsidR="00AD46AC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hAnsi="Times New Roman" w:cs="Times New Roman"/>
          <w:sz w:val="28"/>
          <w:szCs w:val="28"/>
        </w:rPr>
        <w:t xml:space="preserve">- </w:t>
      </w:r>
      <w:r w:rsidR="00031232">
        <w:rPr>
          <w:rFonts w:ascii="Times New Roman" w:hAnsi="Times New Roman" w:cs="Times New Roman"/>
          <w:sz w:val="28"/>
          <w:szCs w:val="28"/>
        </w:rPr>
        <w:t>Решение № 178 от 27.04.2017 г. «</w:t>
      </w:r>
      <w:r w:rsidR="00AD46AC" w:rsidRPr="00D8180D">
        <w:rPr>
          <w:rFonts w:ascii="Times New Roman" w:hAnsi="Times New Roman" w:cs="Times New Roman"/>
          <w:sz w:val="28"/>
          <w:szCs w:val="28"/>
        </w:rPr>
        <w:t xml:space="preserve">Об утверждении Положения по осуществлению муниципального </w:t>
      </w:r>
      <w:proofErr w:type="gramStart"/>
      <w:r w:rsidR="00AD46AC" w:rsidRPr="00D8180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D46AC" w:rsidRPr="00D8180D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района, а также об осуществлении иных полномочий в области использования автомобильных дорог и осуществления дорожной деятельности в соответствии с законод</w:t>
      </w:r>
      <w:r w:rsidR="00031232">
        <w:rPr>
          <w:rFonts w:ascii="Times New Roman" w:hAnsi="Times New Roman" w:cs="Times New Roman"/>
          <w:sz w:val="28"/>
          <w:szCs w:val="28"/>
        </w:rPr>
        <w:t>ательством Российской Федерации».</w:t>
      </w:r>
    </w:p>
    <w:p w:rsidR="002F3BB2" w:rsidRDefault="002F3BB2" w:rsidP="002F3B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6C1" w:rsidRDefault="003B07AE" w:rsidP="0003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AE">
        <w:rPr>
          <w:rFonts w:ascii="Times New Roman" w:hAnsi="Times New Roman" w:cs="Times New Roman"/>
          <w:b/>
          <w:sz w:val="28"/>
          <w:szCs w:val="28"/>
        </w:rPr>
        <w:t xml:space="preserve">Организация муниципального контроля </w:t>
      </w:r>
      <w:r w:rsidR="00D456C1" w:rsidRPr="00B22FAE">
        <w:rPr>
          <w:rFonts w:ascii="Times New Roman" w:hAnsi="Times New Roman" w:cs="Times New Roman"/>
          <w:b/>
          <w:sz w:val="28"/>
          <w:szCs w:val="28"/>
        </w:rPr>
        <w:t xml:space="preserve">в сфере осуществления </w:t>
      </w:r>
      <w:proofErr w:type="gramStart"/>
      <w:r w:rsidR="00D456C1" w:rsidRPr="00B22FA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D456C1" w:rsidRPr="00B22FAE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в границах сельских поселений Михайловского муниципального района</w:t>
      </w:r>
    </w:p>
    <w:p w:rsidR="00031232" w:rsidRPr="00B22FAE" w:rsidRDefault="00031232" w:rsidP="0003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297" w:rsidRDefault="00D456C1" w:rsidP="002F3B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рганом местного самоуправления, осуществляющим муниципальный контроль, является </w:t>
      </w:r>
      <w:r w:rsidR="0095427B">
        <w:rPr>
          <w:rFonts w:ascii="Times New Roman" w:hAnsi="Times New Roman" w:cs="Times New Roman"/>
          <w:sz w:val="28"/>
          <w:szCs w:val="28"/>
        </w:rPr>
        <w:t>а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8180D">
        <w:rPr>
          <w:rFonts w:ascii="Times New Roman" w:hAnsi="Times New Roman" w:cs="Times New Roman"/>
          <w:sz w:val="28"/>
          <w:szCs w:val="28"/>
        </w:rPr>
        <w:t>Михайловского муниципального контроля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. </w:t>
      </w:r>
      <w:r w:rsidR="00D8180D">
        <w:rPr>
          <w:rFonts w:ascii="Times New Roman" w:hAnsi="Times New Roman" w:cs="Times New Roman"/>
          <w:sz w:val="28"/>
          <w:szCs w:val="28"/>
        </w:rPr>
        <w:t xml:space="preserve">Отдел муниципального контроля 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обеспечивает исполнение функций </w:t>
      </w:r>
      <w:r w:rsidR="00D8180D">
        <w:rPr>
          <w:rFonts w:ascii="Times New Roman" w:hAnsi="Times New Roman" w:cs="Times New Roman"/>
          <w:sz w:val="28"/>
          <w:szCs w:val="28"/>
        </w:rPr>
        <w:t>а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8180D">
        <w:rPr>
          <w:rFonts w:ascii="Times New Roman" w:hAnsi="Times New Roman" w:cs="Times New Roman"/>
          <w:sz w:val="28"/>
          <w:szCs w:val="28"/>
        </w:rPr>
        <w:t>Михайловского муниципального контроля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</w:t>
      </w:r>
      <w:proofErr w:type="gramStart"/>
      <w:r w:rsidR="003B07AE" w:rsidRPr="003B07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B07AE" w:rsidRPr="003B07AE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</w:t>
      </w:r>
      <w:r w:rsidR="00626297" w:rsidRPr="00626297">
        <w:rPr>
          <w:rFonts w:ascii="Times New Roman" w:hAnsi="Times New Roman" w:cs="Times New Roman"/>
          <w:sz w:val="28"/>
          <w:szCs w:val="28"/>
        </w:rPr>
        <w:t>сельских поселений Михайловского муниципального района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. Муниципальный контроль осуществляется в отношении следующих объектов: </w:t>
      </w:r>
    </w:p>
    <w:p w:rsidR="00626297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AE">
        <w:rPr>
          <w:rFonts w:ascii="Times New Roman" w:hAnsi="Times New Roman" w:cs="Times New Roman"/>
          <w:sz w:val="28"/>
          <w:szCs w:val="28"/>
        </w:rPr>
        <w:t xml:space="preserve">- автомобильных дорог местного значения в границах </w:t>
      </w:r>
      <w:r w:rsidR="00626297" w:rsidRPr="00626297">
        <w:rPr>
          <w:rFonts w:ascii="Times New Roman" w:hAnsi="Times New Roman" w:cs="Times New Roman"/>
          <w:sz w:val="28"/>
          <w:szCs w:val="28"/>
        </w:rPr>
        <w:t xml:space="preserve">сельских поселений Михайловского муниципального района </w:t>
      </w:r>
      <w:r w:rsidRPr="003B07AE">
        <w:rPr>
          <w:rFonts w:ascii="Times New Roman" w:hAnsi="Times New Roman" w:cs="Times New Roman"/>
          <w:sz w:val="28"/>
          <w:szCs w:val="28"/>
        </w:rPr>
        <w:t xml:space="preserve">с защитными дорожными сооружениями, искусственными дорожными сооружениями, производственными объектами, объектами дорожного сервиса; </w:t>
      </w:r>
    </w:p>
    <w:p w:rsidR="00626297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AE">
        <w:rPr>
          <w:rFonts w:ascii="Times New Roman" w:hAnsi="Times New Roman" w:cs="Times New Roman"/>
          <w:sz w:val="28"/>
          <w:szCs w:val="28"/>
        </w:rPr>
        <w:lastRenderedPageBreak/>
        <w:t xml:space="preserve">- объектов, размещаемых в границах полос отвода и придорожных </w:t>
      </w:r>
      <w:proofErr w:type="gramStart"/>
      <w:r w:rsidRPr="003B07AE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3B07AE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в границах </w:t>
      </w:r>
      <w:r w:rsidR="00626297" w:rsidRPr="00626297">
        <w:rPr>
          <w:rFonts w:ascii="Times New Roman" w:hAnsi="Times New Roman" w:cs="Times New Roman"/>
          <w:sz w:val="28"/>
          <w:szCs w:val="28"/>
        </w:rPr>
        <w:t>сельских поселений Михайловского муниципального района</w:t>
      </w:r>
      <w:r w:rsidRPr="003B07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6297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AE">
        <w:rPr>
          <w:rFonts w:ascii="Times New Roman" w:hAnsi="Times New Roman" w:cs="Times New Roman"/>
          <w:sz w:val="28"/>
          <w:szCs w:val="28"/>
        </w:rPr>
        <w:t xml:space="preserve">- земельных участков, занятых полосами отвода автомобильных дорог,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 </w:t>
      </w:r>
    </w:p>
    <w:p w:rsidR="00BA1B34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7AE">
        <w:rPr>
          <w:rFonts w:ascii="Times New Roman" w:hAnsi="Times New Roman" w:cs="Times New Roman"/>
          <w:sz w:val="28"/>
          <w:szCs w:val="28"/>
        </w:rPr>
        <w:t>- территории придорожных полос автомобильных дорог, которые прилегают с обеих сторон к полосам отвода автомобильных дорог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автомобильных дорог, их сохранности с учетом перспектив развития автомобильных дорог.</w:t>
      </w:r>
      <w:proofErr w:type="gramEnd"/>
      <w:r w:rsidRPr="003B07AE">
        <w:rPr>
          <w:rFonts w:ascii="Times New Roman" w:hAnsi="Times New Roman" w:cs="Times New Roman"/>
          <w:sz w:val="28"/>
          <w:szCs w:val="28"/>
        </w:rPr>
        <w:t xml:space="preserve"> Основанием начала проведения проверки является распоряжение </w:t>
      </w:r>
      <w:r w:rsidR="00BA1B34">
        <w:rPr>
          <w:rFonts w:ascii="Times New Roman" w:hAnsi="Times New Roman" w:cs="Times New Roman"/>
          <w:sz w:val="28"/>
          <w:szCs w:val="28"/>
        </w:rPr>
        <w:t>г</w:t>
      </w:r>
      <w:r w:rsidRPr="003B07AE">
        <w:rPr>
          <w:rFonts w:ascii="Times New Roman" w:hAnsi="Times New Roman" w:cs="Times New Roman"/>
          <w:sz w:val="28"/>
          <w:szCs w:val="28"/>
        </w:rPr>
        <w:t xml:space="preserve">лавы </w:t>
      </w:r>
      <w:r w:rsidR="00BA1B34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 w:rsidRPr="003B07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07AE">
        <w:rPr>
          <w:rFonts w:ascii="Times New Roman" w:hAnsi="Times New Roman" w:cs="Times New Roman"/>
          <w:sz w:val="28"/>
          <w:szCs w:val="28"/>
        </w:rPr>
        <w:t xml:space="preserve">Результатом исполнения функции по осуществлению муниципального контроля за сохранностью автомобильных дорог местного значения в </w:t>
      </w:r>
      <w:r w:rsidR="00BA1B34" w:rsidRPr="00BA1B34">
        <w:rPr>
          <w:rFonts w:ascii="Times New Roman" w:hAnsi="Times New Roman" w:cs="Times New Roman"/>
          <w:sz w:val="28"/>
          <w:szCs w:val="28"/>
        </w:rPr>
        <w:t>сельских поселений Михайловского муниципального района</w:t>
      </w:r>
      <w:r w:rsidRPr="003B07AE">
        <w:rPr>
          <w:rFonts w:ascii="Times New Roman" w:hAnsi="Times New Roman" w:cs="Times New Roman"/>
          <w:sz w:val="28"/>
          <w:szCs w:val="28"/>
        </w:rPr>
        <w:t xml:space="preserve"> является установление наличия либо отсутствия нарушений обязательных требований в сфере обеспечения сохранности автомобильных дорог.</w:t>
      </w:r>
      <w:proofErr w:type="gramEnd"/>
      <w:r w:rsidRPr="003B07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7AE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 по контролю, при проведении которых не требуется взаимодействия </w:t>
      </w:r>
      <w:r w:rsidR="00BA1B34">
        <w:rPr>
          <w:rFonts w:ascii="Times New Roman" w:hAnsi="Times New Roman" w:cs="Times New Roman"/>
          <w:sz w:val="28"/>
          <w:szCs w:val="28"/>
        </w:rPr>
        <w:t>органов</w:t>
      </w:r>
      <w:r w:rsidRPr="003B07AE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BA1B34">
        <w:rPr>
          <w:rFonts w:ascii="Times New Roman" w:hAnsi="Times New Roman" w:cs="Times New Roman"/>
          <w:sz w:val="28"/>
          <w:szCs w:val="28"/>
        </w:rPr>
        <w:t>а</w:t>
      </w:r>
      <w:r w:rsidRPr="003B07A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A1B3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B07AE">
        <w:rPr>
          <w:rFonts w:ascii="Times New Roman" w:hAnsi="Times New Roman" w:cs="Times New Roman"/>
          <w:sz w:val="28"/>
          <w:szCs w:val="28"/>
        </w:rPr>
        <w:t xml:space="preserve"> с юридическими лицами и индивидуальными предпринимателями, осуществляются на основании статьи 8.3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</w:t>
      </w:r>
      <w:r w:rsidR="00031232">
        <w:rPr>
          <w:rFonts w:ascii="Times New Roman" w:hAnsi="Times New Roman" w:cs="Times New Roman"/>
          <w:sz w:val="28"/>
          <w:szCs w:val="28"/>
        </w:rPr>
        <w:t>ра) и муниципального контроля».</w:t>
      </w:r>
      <w:proofErr w:type="gramEnd"/>
    </w:p>
    <w:p w:rsidR="00031232" w:rsidRDefault="00031232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A19" w:rsidRDefault="003B07AE" w:rsidP="0003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19">
        <w:rPr>
          <w:rFonts w:ascii="Times New Roman" w:hAnsi="Times New Roman" w:cs="Times New Roman"/>
          <w:b/>
          <w:sz w:val="28"/>
          <w:szCs w:val="28"/>
        </w:rPr>
        <w:lastRenderedPageBreak/>
        <w:t>Наиболее часто встречающиеся случаи нарушений обязательных требований</w:t>
      </w:r>
      <w:r w:rsidR="002F3BB2" w:rsidRPr="002F3BB2">
        <w:t xml:space="preserve"> </w:t>
      </w:r>
      <w:r w:rsidR="002F3BB2" w:rsidRPr="002F3BB2">
        <w:rPr>
          <w:rFonts w:ascii="Times New Roman" w:hAnsi="Times New Roman" w:cs="Times New Roman"/>
          <w:b/>
          <w:sz w:val="28"/>
          <w:szCs w:val="28"/>
        </w:rPr>
        <w:t xml:space="preserve">в сфере осуществления </w:t>
      </w:r>
      <w:proofErr w:type="gramStart"/>
      <w:r w:rsidR="002F3BB2" w:rsidRPr="002F3BB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2F3BB2" w:rsidRPr="002F3BB2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</w:t>
      </w:r>
    </w:p>
    <w:p w:rsidR="00031232" w:rsidRDefault="00031232" w:rsidP="00031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A19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AE">
        <w:rPr>
          <w:rFonts w:ascii="Times New Roman" w:hAnsi="Times New Roman" w:cs="Times New Roman"/>
          <w:sz w:val="28"/>
          <w:szCs w:val="28"/>
        </w:rPr>
        <w:t xml:space="preserve">1. Несвоевременное восстановление нарушенного благоустройства (асфальтобетонное покрытие на участках проезжей части и тротуаров, пешеходных дорожек) в местах производства земляных работ. Хозяйствующий субъект несет полную ответственность за проведение земляных работ, соблюдение мер безопасности, санитарных правил и норм при их производстве, а также за своевременное и качественное восстановление нарушенного благоустройства в местах их проведения. Работа, выполняемая хозяйствующими субъектами, считается законченной после полного благоустройства вскрываемой территории. В случае нарушений благоустройства (возникновения провалов, просадок, выбоин), связанных с некачественным производством работ, хозяйствующий субъект обязан своевременно и за свой счет устранить имеющиеся нарушения. </w:t>
      </w:r>
    </w:p>
    <w:p w:rsidR="00491774" w:rsidRDefault="003B07AE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AE">
        <w:rPr>
          <w:rFonts w:ascii="Times New Roman" w:hAnsi="Times New Roman" w:cs="Times New Roman"/>
          <w:sz w:val="28"/>
          <w:szCs w:val="28"/>
        </w:rPr>
        <w:t xml:space="preserve">2. Разрушенные крышки колодцев, а также выбоины, просадки и провалы дорожного покрытия по внешнему краю колодца. Смотровые и </w:t>
      </w:r>
      <w:proofErr w:type="spellStart"/>
      <w:r w:rsidRPr="003B07AE">
        <w:rPr>
          <w:rFonts w:ascii="Times New Roman" w:hAnsi="Times New Roman" w:cs="Times New Roman"/>
          <w:sz w:val="28"/>
          <w:szCs w:val="28"/>
        </w:rPr>
        <w:t>дождеприемные</w:t>
      </w:r>
      <w:proofErr w:type="spellEnd"/>
      <w:r w:rsidRPr="003B07AE">
        <w:rPr>
          <w:rFonts w:ascii="Times New Roman" w:hAnsi="Times New Roman" w:cs="Times New Roman"/>
          <w:sz w:val="28"/>
          <w:szCs w:val="28"/>
        </w:rPr>
        <w:t xml:space="preserve"> колодцы, колодцы подземных коммуникаций, люки (решетки) должны содержаться в закрытом и исправном состоянии, обеспечивающем безопасное движение транспорта и пешеходов. Содержание, очистку и поддержание в технически исправном состоянии приемных, тупиковых, смотровых и других колодцев и камер обеспечивают их собственники, владельцы, пользователи или на условиях договора специализированная организация в соответствии с требованиями государственных стандартов. Разрушенные крышки и решетки колодцев, открытые колодцы должны быть немедленно ограждены собственниками инженерных сетей или на условиях договора специализированной организацией, если иное не установлено действующим законодательством, соответствующими предупреждающими знаками и заменены в срок не более трех часов. Наличие открытых люков, а также выбоин, просадок и провалов </w:t>
      </w:r>
      <w:r w:rsidRPr="003B07AE">
        <w:rPr>
          <w:rFonts w:ascii="Times New Roman" w:hAnsi="Times New Roman" w:cs="Times New Roman"/>
          <w:sz w:val="28"/>
          <w:szCs w:val="28"/>
        </w:rPr>
        <w:lastRenderedPageBreak/>
        <w:t xml:space="preserve">дорожного покрытия по внешнему краю колодца в радиусе 1 м от внешнего края крышки (решетки) колодца не допускается. </w:t>
      </w:r>
    </w:p>
    <w:p w:rsidR="002F3BB2" w:rsidRDefault="002F3BB2" w:rsidP="002F3B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0BB" w:rsidRDefault="006200BB" w:rsidP="0003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0BB">
        <w:rPr>
          <w:rFonts w:ascii="Times New Roman" w:hAnsi="Times New Roman" w:cs="Times New Roman"/>
          <w:b/>
          <w:sz w:val="28"/>
          <w:szCs w:val="28"/>
        </w:rPr>
        <w:t xml:space="preserve">Действия должностных лиц, уполномоченных на осуществление муниципального </w:t>
      </w:r>
      <w:proofErr w:type="gramStart"/>
      <w:r w:rsidRPr="006200B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200BB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дорог, по пресечению нарушений обязательных требований и (или) устранению таких нарушений.</w:t>
      </w:r>
    </w:p>
    <w:p w:rsidR="00031232" w:rsidRPr="006200BB" w:rsidRDefault="00031232" w:rsidP="0003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0BB" w:rsidRPr="006200BB" w:rsidRDefault="006200BB" w:rsidP="002F3B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0BB">
        <w:rPr>
          <w:rFonts w:ascii="Times New Roman" w:hAnsi="Times New Roman" w:cs="Times New Roman"/>
          <w:sz w:val="28"/>
          <w:szCs w:val="28"/>
        </w:rPr>
        <w:t xml:space="preserve">Должностными лицами, осуществляющими муниципальный </w:t>
      </w:r>
      <w:proofErr w:type="gramStart"/>
      <w:r w:rsidRPr="006200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00B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дорог, проводится следующая работа по пресечению нарушений обязательных требований и (или) устранению таких нарушений:</w:t>
      </w:r>
    </w:p>
    <w:p w:rsidR="006200BB" w:rsidRPr="006200BB" w:rsidRDefault="00031232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0BB" w:rsidRPr="006200BB">
        <w:rPr>
          <w:rFonts w:ascii="Times New Roman" w:hAnsi="Times New Roman" w:cs="Times New Roman"/>
          <w:sz w:val="28"/>
          <w:szCs w:val="28"/>
        </w:rPr>
        <w:t xml:space="preserve"> 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действующего законодательства;</w:t>
      </w:r>
    </w:p>
    <w:p w:rsidR="006200BB" w:rsidRPr="006200BB" w:rsidRDefault="00031232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0BB" w:rsidRPr="006200BB">
        <w:rPr>
          <w:rFonts w:ascii="Times New Roman" w:hAnsi="Times New Roman" w:cs="Times New Roman"/>
          <w:sz w:val="28"/>
          <w:szCs w:val="28"/>
        </w:rPr>
        <w:t xml:space="preserve"> Проведение ежегодного анализа и оценки эффективности муниципального </w:t>
      </w:r>
      <w:proofErr w:type="gramStart"/>
      <w:r w:rsidR="006200BB" w:rsidRPr="006200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200BB" w:rsidRPr="006200B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дорог;</w:t>
      </w:r>
    </w:p>
    <w:p w:rsidR="006200BB" w:rsidRPr="006200BB" w:rsidRDefault="00031232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0BB" w:rsidRPr="006200BB">
        <w:rPr>
          <w:rFonts w:ascii="Times New Roman" w:hAnsi="Times New Roman" w:cs="Times New Roman"/>
          <w:sz w:val="28"/>
          <w:szCs w:val="28"/>
        </w:rPr>
        <w:t xml:space="preserve"> Размещение и</w:t>
      </w:r>
      <w:r>
        <w:rPr>
          <w:rFonts w:ascii="Times New Roman" w:hAnsi="Times New Roman" w:cs="Times New Roman"/>
          <w:sz w:val="28"/>
          <w:szCs w:val="28"/>
        </w:rPr>
        <w:t>нформации на официальном сайте а</w:t>
      </w:r>
      <w:r w:rsidR="006200BB" w:rsidRPr="006200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200BB">
        <w:rPr>
          <w:rFonts w:ascii="Times New Roman" w:hAnsi="Times New Roman" w:cs="Times New Roman"/>
          <w:sz w:val="28"/>
          <w:szCs w:val="28"/>
        </w:rPr>
        <w:t>Миха</w:t>
      </w:r>
      <w:r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  <w:r w:rsidR="006200BB" w:rsidRPr="006200BB">
        <w:rPr>
          <w:rFonts w:ascii="Times New Roman" w:hAnsi="Times New Roman" w:cs="Times New Roman"/>
          <w:sz w:val="28"/>
          <w:szCs w:val="28"/>
        </w:rPr>
        <w:t>;</w:t>
      </w:r>
    </w:p>
    <w:p w:rsidR="006200BB" w:rsidRPr="006200BB" w:rsidRDefault="00031232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0BB" w:rsidRPr="006200BB">
        <w:rPr>
          <w:rFonts w:ascii="Times New Roman" w:hAnsi="Times New Roman" w:cs="Times New Roman"/>
          <w:sz w:val="28"/>
          <w:szCs w:val="28"/>
        </w:rPr>
        <w:t xml:space="preserve"> Представление юридическими лицами, индивидуальными предпринимателями, гражданами комментариев и предложений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контролю;</w:t>
      </w:r>
    </w:p>
    <w:p w:rsidR="006200BB" w:rsidRPr="006200BB" w:rsidRDefault="00031232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0BB" w:rsidRPr="006200BB">
        <w:rPr>
          <w:rFonts w:ascii="Times New Roman" w:hAnsi="Times New Roman" w:cs="Times New Roman"/>
          <w:sz w:val="28"/>
          <w:szCs w:val="28"/>
        </w:rPr>
        <w:t xml:space="preserve"> Реализация возможности обращения заинтересованными лицами с заявлениями, жалобами или предложениями в письменной форме лично или почтой в адрес </w:t>
      </w:r>
      <w:r w:rsidR="006200BB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0BB" w:rsidRDefault="00031232" w:rsidP="0003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0BB" w:rsidRPr="006200BB">
        <w:rPr>
          <w:rFonts w:ascii="Times New Roman" w:hAnsi="Times New Roman" w:cs="Times New Roman"/>
          <w:sz w:val="28"/>
          <w:szCs w:val="28"/>
        </w:rPr>
        <w:t xml:space="preserve"> Размещение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</w:r>
      <w:proofErr w:type="gramStart"/>
      <w:r w:rsidR="006200BB" w:rsidRPr="006200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200BB" w:rsidRPr="006200BB">
        <w:rPr>
          <w:rFonts w:ascii="Times New Roman" w:hAnsi="Times New Roman" w:cs="Times New Roman"/>
          <w:sz w:val="28"/>
          <w:szCs w:val="28"/>
        </w:rPr>
        <w:t xml:space="preserve"> </w:t>
      </w:r>
      <w:r w:rsidR="006200BB" w:rsidRPr="006200BB">
        <w:rPr>
          <w:rFonts w:ascii="Times New Roman" w:hAnsi="Times New Roman" w:cs="Times New Roman"/>
          <w:sz w:val="28"/>
          <w:szCs w:val="28"/>
        </w:rPr>
        <w:lastRenderedPageBreak/>
        <w:t xml:space="preserve">сохранностью автомобильных дорог на официальном сайте </w:t>
      </w:r>
      <w:r w:rsidR="00491774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 w:rsidR="006200BB" w:rsidRPr="006200BB">
        <w:rPr>
          <w:rFonts w:ascii="Times New Roman" w:hAnsi="Times New Roman" w:cs="Times New Roman"/>
          <w:sz w:val="28"/>
          <w:szCs w:val="28"/>
        </w:rPr>
        <w:t>.</w:t>
      </w:r>
    </w:p>
    <w:p w:rsidR="006200BB" w:rsidRDefault="006200BB" w:rsidP="002F3B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FAE" w:rsidRDefault="002F3BB2" w:rsidP="002F3B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031232" w:rsidRPr="002F3BB2" w:rsidRDefault="00031232" w:rsidP="002F3B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241" w:rsidRPr="003B07AE" w:rsidRDefault="00B22FAE" w:rsidP="002F3B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муниципального контроля администрации Михайловского</w:t>
      </w:r>
      <w:r w:rsidR="00031232">
        <w:rPr>
          <w:rFonts w:ascii="Times New Roman" w:hAnsi="Times New Roman" w:cs="Times New Roman"/>
          <w:sz w:val="28"/>
          <w:szCs w:val="28"/>
        </w:rPr>
        <w:t xml:space="preserve"> муниципального района 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B22FA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B22F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2FAE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сельских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B22FAE">
        <w:rPr>
          <w:rFonts w:ascii="Times New Roman" w:hAnsi="Times New Roman" w:cs="Times New Roman"/>
          <w:sz w:val="28"/>
          <w:szCs w:val="28"/>
        </w:rPr>
        <w:t xml:space="preserve"> Миха</w:t>
      </w:r>
      <w:r w:rsidR="00031232"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2020 году выявлено не было. 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="003B07AE" w:rsidRPr="003B07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07AE" w:rsidRPr="003B07AE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</w:t>
      </w:r>
      <w:r w:rsidRPr="00B22FAE">
        <w:rPr>
          <w:rFonts w:ascii="Times New Roman" w:hAnsi="Times New Roman" w:cs="Times New Roman"/>
          <w:sz w:val="28"/>
          <w:szCs w:val="28"/>
        </w:rPr>
        <w:t>сельских поселений Михайловского муниципального района</w:t>
      </w:r>
      <w:r w:rsidR="003B07AE" w:rsidRPr="003B07AE">
        <w:rPr>
          <w:rFonts w:ascii="Times New Roman" w:hAnsi="Times New Roman" w:cs="Times New Roman"/>
          <w:sz w:val="28"/>
          <w:szCs w:val="28"/>
        </w:rPr>
        <w:t>, организуется в соответствии действующим законодательством. Результаты контрольных мероприятий имеют тенденцию к повышению эффективности контрольной деятельности и являются фактором, влияющим на обеспечение безопасных дорожных условий. Также</w:t>
      </w:r>
      <w:r w:rsidR="00031232">
        <w:rPr>
          <w:rFonts w:ascii="Times New Roman" w:hAnsi="Times New Roman" w:cs="Times New Roman"/>
          <w:sz w:val="28"/>
          <w:szCs w:val="28"/>
        </w:rPr>
        <w:t>,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 осуществление контрольных мероприятий оказывает положительное влияние на нормативное транспортно</w:t>
      </w:r>
      <w:r w:rsidR="00031232">
        <w:rPr>
          <w:rFonts w:ascii="Times New Roman" w:hAnsi="Times New Roman" w:cs="Times New Roman"/>
          <w:sz w:val="28"/>
          <w:szCs w:val="28"/>
        </w:rPr>
        <w:t>-</w:t>
      </w:r>
      <w:r w:rsidR="003B07AE" w:rsidRPr="003B07AE">
        <w:rPr>
          <w:rFonts w:ascii="Times New Roman" w:hAnsi="Times New Roman" w:cs="Times New Roman"/>
          <w:sz w:val="28"/>
          <w:szCs w:val="28"/>
        </w:rPr>
        <w:t xml:space="preserve">эксплуатационное состояние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031232">
        <w:rPr>
          <w:rFonts w:ascii="Times New Roman" w:hAnsi="Times New Roman" w:cs="Times New Roman"/>
          <w:sz w:val="28"/>
          <w:szCs w:val="28"/>
        </w:rPr>
        <w:t>.</w:t>
      </w:r>
    </w:p>
    <w:sectPr w:rsidR="00E47241" w:rsidRPr="003B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AE"/>
    <w:rsid w:val="00031232"/>
    <w:rsid w:val="001B3B26"/>
    <w:rsid w:val="00281A19"/>
    <w:rsid w:val="002F3BB2"/>
    <w:rsid w:val="00304A89"/>
    <w:rsid w:val="003B07AE"/>
    <w:rsid w:val="00491774"/>
    <w:rsid w:val="005F513C"/>
    <w:rsid w:val="006200BB"/>
    <w:rsid w:val="00626297"/>
    <w:rsid w:val="0095427B"/>
    <w:rsid w:val="00AD46AC"/>
    <w:rsid w:val="00B22FAE"/>
    <w:rsid w:val="00B26604"/>
    <w:rsid w:val="00BA1B34"/>
    <w:rsid w:val="00D456C1"/>
    <w:rsid w:val="00D8180D"/>
    <w:rsid w:val="00E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2020-12-21T23:09:00Z</dcterms:created>
  <dcterms:modified xsi:type="dcterms:W3CDTF">2020-12-21T23:09:00Z</dcterms:modified>
</cp:coreProperties>
</file>